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5A3B" w14:textId="77777777" w:rsidR="002F74EA" w:rsidRDefault="002F74EA" w:rsidP="00A61263">
      <w:pPr>
        <w:rPr>
          <w:rFonts w:ascii="Calibri Light" w:hAnsi="Calibri Light" w:cs="Calibri Light"/>
          <w:i/>
          <w:iCs/>
        </w:rPr>
      </w:pPr>
    </w:p>
    <w:p w14:paraId="48123E8F" w14:textId="77777777" w:rsidR="002F74EA" w:rsidRDefault="002F74EA" w:rsidP="002F74EA">
      <w:pPr>
        <w:spacing w:before="1"/>
        <w:ind w:left="3986" w:right="-53"/>
        <w:jc w:val="right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Al Dsga </w:t>
      </w:r>
    </w:p>
    <w:p w14:paraId="7EF6C578" w14:textId="65E16548" w:rsidR="002F74EA" w:rsidRDefault="002F74EA" w:rsidP="002F74EA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Dell’I.C.S. VINCENZO LAURENZA di Teano (CE)</w:t>
      </w:r>
    </w:p>
    <w:p w14:paraId="5C027E69" w14:textId="77777777" w:rsidR="002F74EA" w:rsidRDefault="002F74EA" w:rsidP="002F74EA">
      <w:pPr>
        <w:spacing w:before="1"/>
        <w:ind w:left="3986" w:right="-53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Dott.ssa Giuseppina Mirabella</w:t>
      </w:r>
    </w:p>
    <w:p w14:paraId="7CA9F160" w14:textId="77777777" w:rsidR="00A61263" w:rsidRDefault="00A61263" w:rsidP="002F74EA">
      <w:pPr>
        <w:spacing w:before="1"/>
        <w:ind w:left="3986" w:right="-53"/>
        <w:jc w:val="right"/>
        <w:rPr>
          <w:rFonts w:ascii="Calibri Light" w:hAnsi="Calibri Light" w:cs="Calibri Light"/>
        </w:rPr>
      </w:pPr>
    </w:p>
    <w:p w14:paraId="0BDCE95D" w14:textId="1EC25EA1" w:rsidR="00A61263" w:rsidRDefault="00A61263" w:rsidP="00A61263">
      <w:pPr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E p.c. </w:t>
      </w:r>
      <w:r>
        <w:rPr>
          <w:rFonts w:ascii="Calibri Light" w:hAnsi="Calibri Light" w:cs="Calibri Light"/>
          <w:b/>
          <w:bCs/>
        </w:rPr>
        <w:t xml:space="preserve">Al Dirigente Scolastico </w:t>
      </w:r>
    </w:p>
    <w:p w14:paraId="34F15F0A" w14:textId="77777777" w:rsidR="00A61263" w:rsidRDefault="00A61263" w:rsidP="00A61263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Dell’I.C.S. VINCENZO LAURENZA di Teano (CE)</w:t>
      </w:r>
    </w:p>
    <w:p w14:paraId="38D48628" w14:textId="2062BE18" w:rsidR="002F74EA" w:rsidRPr="00561A83" w:rsidRDefault="00A61263" w:rsidP="00561A83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Ing. Fiorella Musella </w:t>
      </w:r>
    </w:p>
    <w:p w14:paraId="4F5FA163" w14:textId="63C422D5" w:rsidR="00DD2BE5" w:rsidRDefault="002F74EA" w:rsidP="00561A83">
      <w:pPr>
        <w:spacing w:line="360" w:lineRule="auto"/>
        <w:jc w:val="center"/>
        <w:rPr>
          <w:rFonts w:ascii="Calibri Light" w:hAnsi="Calibri Light" w:cs="Calibri Light"/>
          <w:b/>
          <w:bCs/>
        </w:rPr>
      </w:pPr>
      <w:r w:rsidRPr="002F74EA">
        <w:rPr>
          <w:rFonts w:ascii="Calibri Light" w:hAnsi="Calibri Light" w:cs="Calibri Light"/>
          <w:b/>
          <w:bCs/>
        </w:rPr>
        <w:t xml:space="preserve">OGGETTO: </w:t>
      </w:r>
      <w:r w:rsidR="00A61263">
        <w:rPr>
          <w:rFonts w:ascii="Calibri Light" w:hAnsi="Calibri Light" w:cs="Calibri Light"/>
          <w:b/>
          <w:bCs/>
        </w:rPr>
        <w:t>COMUNICAZIONE ORE STRAORDINARIO EFFETTUATO – PERSONALE ATA.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0058"/>
      </w:tblGrid>
      <w:tr w:rsidR="00DD2BE5" w14:paraId="0044FAF8" w14:textId="77777777" w:rsidTr="00DD2BE5">
        <w:tc>
          <w:tcPr>
            <w:tcW w:w="10058" w:type="dxa"/>
          </w:tcPr>
          <w:p w14:paraId="2EA1624D" w14:textId="4F79305E" w:rsidR="00DD2BE5" w:rsidRDefault="00DD2BE5" w:rsidP="000C7BC8">
            <w:pPr>
              <w:spacing w:line="36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MESE</w:t>
            </w:r>
          </w:p>
        </w:tc>
      </w:tr>
      <w:tr w:rsidR="00DD2BE5" w14:paraId="0B1EAD59" w14:textId="77777777" w:rsidTr="00DD2BE5">
        <w:tc>
          <w:tcPr>
            <w:tcW w:w="10058" w:type="dxa"/>
          </w:tcPr>
          <w:p w14:paraId="715CAB25" w14:textId="31E3D1F2" w:rsidR="00DD2BE5" w:rsidRDefault="00DD2BE5" w:rsidP="000C7BC8">
            <w:pPr>
              <w:spacing w:line="36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NOMINATIVO</w:t>
            </w:r>
          </w:p>
        </w:tc>
      </w:tr>
      <w:tr w:rsidR="00DD2BE5" w14:paraId="43110487" w14:textId="77777777" w:rsidTr="00DD2BE5">
        <w:tc>
          <w:tcPr>
            <w:tcW w:w="10058" w:type="dxa"/>
          </w:tcPr>
          <w:p w14:paraId="606ED1F7" w14:textId="77777777" w:rsidR="00DD2BE5" w:rsidRDefault="00DD2BE5" w:rsidP="00DD2BE5">
            <w:pPr>
              <w:spacing w:line="360" w:lineRule="auto"/>
              <w:rPr>
                <w:rFonts w:ascii="Calibri Light" w:hAnsi="Calibri Light" w:cs="Calibri Light"/>
              </w:rPr>
            </w:pPr>
            <w:r w:rsidRPr="006A40B0">
              <w:rPr>
                <w:rFonts w:ascii="Calibri Light" w:hAnsi="Calibri Light" w:cs="Calibri Light"/>
              </w:rPr>
              <w:t>QUALIFICA</w:t>
            </w:r>
            <w:r>
              <w:rPr>
                <w:rFonts w:ascii="Calibri Light" w:hAnsi="Calibri Light" w:cs="Calibri Light"/>
              </w:rPr>
              <w:t xml:space="preserve">: </w:t>
            </w:r>
          </w:p>
          <w:p w14:paraId="567FB87D" w14:textId="77777777" w:rsidR="00DD2BE5" w:rsidRDefault="00DD2BE5" w:rsidP="00DD2BE5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COLLABORATORE SCOLASTICO</w:t>
            </w:r>
          </w:p>
          <w:p w14:paraId="32ECD76B" w14:textId="5CCA432B" w:rsidR="00DD2BE5" w:rsidRPr="00DD2BE5" w:rsidRDefault="00DD2BE5" w:rsidP="00DD2BE5">
            <w:pPr>
              <w:pStyle w:val="Paragrafoelenco"/>
              <w:numPr>
                <w:ilvl w:val="0"/>
                <w:numId w:val="16"/>
              </w:numPr>
              <w:spacing w:line="360" w:lineRule="auto"/>
              <w:rPr>
                <w:rFonts w:ascii="Calibri Light" w:hAnsi="Calibri Light" w:cs="Calibri Light"/>
              </w:rPr>
            </w:pPr>
            <w:r w:rsidRPr="00DD2BE5">
              <w:rPr>
                <w:rFonts w:ascii="Calibri Light" w:hAnsi="Calibri Light" w:cs="Calibri Light"/>
              </w:rPr>
              <w:t>ASSISTENTE AMMINISTARTIVO</w:t>
            </w:r>
          </w:p>
        </w:tc>
      </w:tr>
    </w:tbl>
    <w:p w14:paraId="1EFF3A76" w14:textId="23E3D561" w:rsidR="00DD2BE5" w:rsidRPr="00DE15C3" w:rsidRDefault="00DD2BE5" w:rsidP="00DE15C3">
      <w:pPr>
        <w:spacing w:line="360" w:lineRule="auto"/>
        <w:rPr>
          <w:rFonts w:ascii="Calibri Light" w:hAnsi="Calibri Light" w:cs="Calibri Ligh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352"/>
        <w:gridCol w:w="3353"/>
        <w:gridCol w:w="3353"/>
      </w:tblGrid>
      <w:tr w:rsidR="00DD2BE5" w14:paraId="16300EDC" w14:textId="77777777" w:rsidTr="00DD2BE5">
        <w:tc>
          <w:tcPr>
            <w:tcW w:w="3352" w:type="dxa"/>
          </w:tcPr>
          <w:p w14:paraId="35B4A27E" w14:textId="28B3E00E" w:rsidR="00DD2BE5" w:rsidRPr="00DE15C3" w:rsidRDefault="00DD2BE5" w:rsidP="00DE15C3">
            <w:pPr>
              <w:jc w:val="center"/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15C3"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GIORNO</w:t>
            </w:r>
            <w:r w:rsidR="00DE15C3"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IN CUI SI </w:t>
            </w:r>
            <w:proofErr w:type="gramStart"/>
            <w:r w:rsidR="00DE15C3"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E’</w:t>
            </w:r>
            <w:proofErr w:type="gramEnd"/>
            <w:r w:rsidR="00DE15C3"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SVOLTO LAVORO STRAORDINARIO</w:t>
            </w:r>
          </w:p>
        </w:tc>
        <w:tc>
          <w:tcPr>
            <w:tcW w:w="3353" w:type="dxa"/>
          </w:tcPr>
          <w:p w14:paraId="6DCA9AB5" w14:textId="19D1CC45" w:rsidR="00DD2BE5" w:rsidRPr="00DE15C3" w:rsidRDefault="00DD2BE5" w:rsidP="00DE15C3">
            <w:pPr>
              <w:jc w:val="center"/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15C3"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MOTIVAZIONE </w:t>
            </w:r>
            <w:r w:rsidR="00DE15C3" w:rsidRPr="00DE15C3"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 LE ORE DI STRAORDINARIO EFFETTUATO</w:t>
            </w:r>
          </w:p>
        </w:tc>
        <w:tc>
          <w:tcPr>
            <w:tcW w:w="3353" w:type="dxa"/>
          </w:tcPr>
          <w:p w14:paraId="109DF0EB" w14:textId="30ABF90E" w:rsidR="00DD2BE5" w:rsidRPr="00DE15C3" w:rsidRDefault="00DE15C3" w:rsidP="00DE15C3">
            <w:pPr>
              <w:jc w:val="center"/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15C3">
              <w:rPr>
                <w:rFonts w:ascii="Calibri Light" w:hAnsi="Calibri Light" w:cs="Calibri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ORE DI STRAORDINARIO SVOLTE</w:t>
            </w:r>
          </w:p>
        </w:tc>
      </w:tr>
      <w:tr w:rsidR="00DD2BE5" w14:paraId="1380EDD2" w14:textId="77777777" w:rsidTr="00DD2BE5">
        <w:tc>
          <w:tcPr>
            <w:tcW w:w="3352" w:type="dxa"/>
          </w:tcPr>
          <w:p w14:paraId="4CB6DD32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1E50A7C0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17402966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D2BE5" w14:paraId="5B541F3E" w14:textId="77777777" w:rsidTr="00DD2BE5">
        <w:tc>
          <w:tcPr>
            <w:tcW w:w="3352" w:type="dxa"/>
          </w:tcPr>
          <w:p w14:paraId="54305ADE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5E1ADEB9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47DF4483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D2BE5" w14:paraId="6C2E91CC" w14:textId="77777777" w:rsidTr="00DD2BE5">
        <w:tc>
          <w:tcPr>
            <w:tcW w:w="3352" w:type="dxa"/>
          </w:tcPr>
          <w:p w14:paraId="453F7C91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2F9AA7DC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5B266CF3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D2BE5" w14:paraId="036A5835" w14:textId="77777777" w:rsidTr="00DD2BE5">
        <w:tc>
          <w:tcPr>
            <w:tcW w:w="3352" w:type="dxa"/>
          </w:tcPr>
          <w:p w14:paraId="519C320C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7038E8C6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5246DBC8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D2BE5" w14:paraId="58DFAEA0" w14:textId="77777777" w:rsidTr="00DD2BE5">
        <w:tc>
          <w:tcPr>
            <w:tcW w:w="3352" w:type="dxa"/>
          </w:tcPr>
          <w:p w14:paraId="21C6A6D9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5CFB9225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3A2281F0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D2BE5" w14:paraId="4F5CEE5D" w14:textId="77777777" w:rsidTr="00DD2BE5">
        <w:tc>
          <w:tcPr>
            <w:tcW w:w="3352" w:type="dxa"/>
          </w:tcPr>
          <w:p w14:paraId="183B132F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2D5BAA7F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30A89B5C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D2BE5" w14:paraId="29E34D36" w14:textId="77777777" w:rsidTr="00DD2BE5">
        <w:tc>
          <w:tcPr>
            <w:tcW w:w="3352" w:type="dxa"/>
          </w:tcPr>
          <w:p w14:paraId="3B314CBD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6D59B82A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25FB045E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D2BE5" w14:paraId="2753FB13" w14:textId="77777777" w:rsidTr="00DD2BE5">
        <w:tc>
          <w:tcPr>
            <w:tcW w:w="3352" w:type="dxa"/>
          </w:tcPr>
          <w:p w14:paraId="1015D9E6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315518C2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28A399E7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D2BE5" w14:paraId="1A0E3C00" w14:textId="77777777" w:rsidTr="00DD2BE5">
        <w:tc>
          <w:tcPr>
            <w:tcW w:w="3352" w:type="dxa"/>
          </w:tcPr>
          <w:p w14:paraId="5BD3DEAB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6A122CFF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56551B89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D2BE5" w14:paraId="0C78A226" w14:textId="77777777" w:rsidTr="00DD2BE5">
        <w:tc>
          <w:tcPr>
            <w:tcW w:w="3352" w:type="dxa"/>
          </w:tcPr>
          <w:p w14:paraId="2F208EB0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0F0EC2BE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4451AD78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D2BE5" w14:paraId="0B5F67CF" w14:textId="77777777" w:rsidTr="00DD2BE5">
        <w:tc>
          <w:tcPr>
            <w:tcW w:w="3352" w:type="dxa"/>
          </w:tcPr>
          <w:p w14:paraId="0AF13F36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64129EF5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3968FA84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D2BE5" w14:paraId="1331E964" w14:textId="77777777" w:rsidTr="00DD2BE5">
        <w:tc>
          <w:tcPr>
            <w:tcW w:w="3352" w:type="dxa"/>
          </w:tcPr>
          <w:p w14:paraId="661E191C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2BB627C2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061FF620" w14:textId="77777777" w:rsidR="00DD2BE5" w:rsidRDefault="00DD2BE5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E15C3" w14:paraId="1C637DA4" w14:textId="77777777" w:rsidTr="00DD2BE5">
        <w:tc>
          <w:tcPr>
            <w:tcW w:w="3352" w:type="dxa"/>
          </w:tcPr>
          <w:p w14:paraId="78EAD1AC" w14:textId="77777777" w:rsidR="00DE15C3" w:rsidRDefault="00DE15C3" w:rsidP="00DE15C3">
            <w:pPr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637A9DF5" w14:textId="77777777" w:rsidR="00DE15C3" w:rsidRDefault="00DE15C3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720A9E30" w14:textId="77777777" w:rsidR="00DE15C3" w:rsidRDefault="00DE15C3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E15C3" w14:paraId="2FA7012A" w14:textId="77777777" w:rsidTr="00DD2BE5">
        <w:tc>
          <w:tcPr>
            <w:tcW w:w="3352" w:type="dxa"/>
          </w:tcPr>
          <w:p w14:paraId="5EB806CB" w14:textId="77777777" w:rsidR="00DE15C3" w:rsidRDefault="00DE15C3" w:rsidP="00DE15C3">
            <w:pPr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54E976A8" w14:textId="77777777" w:rsidR="00DE15C3" w:rsidRDefault="00DE15C3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1B79EDDD" w14:textId="77777777" w:rsidR="00DE15C3" w:rsidRDefault="00DE15C3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E15C3" w14:paraId="0CE57449" w14:textId="77777777" w:rsidTr="00DD2BE5">
        <w:tc>
          <w:tcPr>
            <w:tcW w:w="3352" w:type="dxa"/>
          </w:tcPr>
          <w:p w14:paraId="6FC9F839" w14:textId="77777777" w:rsidR="00DE15C3" w:rsidRDefault="00DE15C3" w:rsidP="00DE15C3">
            <w:pPr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3244A48F" w14:textId="77777777" w:rsidR="00DE15C3" w:rsidRDefault="00DE15C3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0E69D38D" w14:textId="77777777" w:rsidR="00DE15C3" w:rsidRDefault="00DE15C3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E15C3" w14:paraId="375FB0B4" w14:textId="77777777" w:rsidTr="00DD2BE5">
        <w:tc>
          <w:tcPr>
            <w:tcW w:w="3352" w:type="dxa"/>
          </w:tcPr>
          <w:p w14:paraId="0420074F" w14:textId="77777777" w:rsidR="00DE15C3" w:rsidRDefault="00DE15C3" w:rsidP="00DE15C3">
            <w:pPr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5BC50DFB" w14:textId="77777777" w:rsidR="00DE15C3" w:rsidRDefault="00DE15C3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31B63D70" w14:textId="77777777" w:rsidR="00DE15C3" w:rsidRDefault="00DE15C3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E15C3" w14:paraId="65D26D3F" w14:textId="77777777" w:rsidTr="00DD2BE5">
        <w:tc>
          <w:tcPr>
            <w:tcW w:w="3352" w:type="dxa"/>
          </w:tcPr>
          <w:p w14:paraId="77E27AAE" w14:textId="77777777" w:rsidR="00DE15C3" w:rsidRDefault="00DE15C3" w:rsidP="00DE15C3">
            <w:pPr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46895E5F" w14:textId="77777777" w:rsidR="00DE15C3" w:rsidRDefault="00DE15C3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1EF6316A" w14:textId="77777777" w:rsidR="00DE15C3" w:rsidRDefault="00DE15C3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DE15C3" w14:paraId="26247A6A" w14:textId="77777777" w:rsidTr="00DD2BE5">
        <w:tc>
          <w:tcPr>
            <w:tcW w:w="3352" w:type="dxa"/>
          </w:tcPr>
          <w:p w14:paraId="707DC3FB" w14:textId="77777777" w:rsidR="00DE15C3" w:rsidRDefault="00DE15C3" w:rsidP="00DE15C3">
            <w:pPr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23D4767C" w14:textId="77777777" w:rsidR="00DE15C3" w:rsidRDefault="00DE15C3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53" w:type="dxa"/>
          </w:tcPr>
          <w:p w14:paraId="28D24818" w14:textId="77777777" w:rsidR="00DE15C3" w:rsidRDefault="00DE15C3" w:rsidP="00F14AAD">
            <w:pPr>
              <w:jc w:val="right"/>
              <w:rPr>
                <w:rFonts w:ascii="Calibri Light" w:hAnsi="Calibri Light" w:cs="Calibri Light"/>
                <w:b/>
                <w:color w:val="262626" w:themeColor="text1" w:themeTint="D9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64DC9BEA" w14:textId="7607B55B" w:rsidR="00341B45" w:rsidRDefault="00341B45" w:rsidP="00561A83">
      <w:pPr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0058"/>
      </w:tblGrid>
      <w:tr w:rsidR="00561A83" w14:paraId="5EA42673" w14:textId="77777777" w:rsidTr="00C52029">
        <w:tc>
          <w:tcPr>
            <w:tcW w:w="10058" w:type="dxa"/>
          </w:tcPr>
          <w:p w14:paraId="73DF754E" w14:textId="6FFB440C" w:rsidR="00561A83" w:rsidRDefault="00561A83" w:rsidP="00C52029">
            <w:pPr>
              <w:spacing w:line="36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DATA</w:t>
            </w:r>
          </w:p>
        </w:tc>
      </w:tr>
      <w:tr w:rsidR="00561A83" w14:paraId="480594B4" w14:textId="77777777" w:rsidTr="00C52029">
        <w:tc>
          <w:tcPr>
            <w:tcW w:w="10058" w:type="dxa"/>
          </w:tcPr>
          <w:p w14:paraId="5A63F6F2" w14:textId="0ECB029D" w:rsidR="00561A83" w:rsidRDefault="00561A83" w:rsidP="00C52029">
            <w:pPr>
              <w:spacing w:line="36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TOTALE ORE SVOLTE</w:t>
            </w:r>
          </w:p>
        </w:tc>
      </w:tr>
      <w:tr w:rsidR="00561A83" w14:paraId="31712437" w14:textId="77777777" w:rsidTr="00C52029">
        <w:tc>
          <w:tcPr>
            <w:tcW w:w="10058" w:type="dxa"/>
          </w:tcPr>
          <w:p w14:paraId="5D4EC1E4" w14:textId="43DE6354" w:rsidR="00561A83" w:rsidRPr="00561A83" w:rsidRDefault="00561A83" w:rsidP="00561A83">
            <w:pPr>
              <w:spacing w:line="36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                                                                                                                                     </w:t>
            </w:r>
            <w:r w:rsidRPr="00561A83">
              <w:rPr>
                <w:rFonts w:ascii="Calibri Light" w:hAnsi="Calibri Light" w:cs="Calibri Light"/>
                <w:b/>
                <w:bCs/>
              </w:rPr>
              <w:t>FIRMA</w:t>
            </w:r>
          </w:p>
        </w:tc>
      </w:tr>
    </w:tbl>
    <w:p w14:paraId="0620E2F6" w14:textId="02D9AD71" w:rsidR="00561A83" w:rsidRPr="0076630C" w:rsidRDefault="00561A83" w:rsidP="00561A83">
      <w:pPr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561A83" w:rsidRPr="0076630C">
      <w:headerReference w:type="default" r:id="rId10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1005" w14:textId="77777777" w:rsidR="00906585" w:rsidRDefault="00906585">
      <w:r>
        <w:separator/>
      </w:r>
    </w:p>
  </w:endnote>
  <w:endnote w:type="continuationSeparator" w:id="0">
    <w:p w14:paraId="7ECE61E4" w14:textId="77777777" w:rsidR="00906585" w:rsidRDefault="0090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4D6B" w14:textId="77777777" w:rsidR="00906585" w:rsidRDefault="00906585">
      <w:r>
        <w:separator/>
      </w:r>
    </w:p>
  </w:footnote>
  <w:footnote w:type="continuationSeparator" w:id="0">
    <w:p w14:paraId="255E7B8B" w14:textId="77777777" w:rsidR="00906585" w:rsidRDefault="00906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7583DBB"/>
    <w:multiLevelType w:val="hybridMultilevel"/>
    <w:tmpl w:val="EDB6E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10" w15:restartNumberingAfterBreak="0">
    <w:nsid w:val="4A415C97"/>
    <w:multiLevelType w:val="hybridMultilevel"/>
    <w:tmpl w:val="CEAE61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3834072"/>
    <w:multiLevelType w:val="hybridMultilevel"/>
    <w:tmpl w:val="B3B4A93C"/>
    <w:lvl w:ilvl="0" w:tplc="5B681FA8">
      <w:start w:val="14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num w:numId="1" w16cid:durableId="1753893625">
    <w:abstractNumId w:val="9"/>
  </w:num>
  <w:num w:numId="2" w16cid:durableId="364254079">
    <w:abstractNumId w:val="8"/>
  </w:num>
  <w:num w:numId="3" w16cid:durableId="1064328408">
    <w:abstractNumId w:val="6"/>
  </w:num>
  <w:num w:numId="4" w16cid:durableId="1358965505">
    <w:abstractNumId w:val="7"/>
  </w:num>
  <w:num w:numId="5" w16cid:durableId="427698175">
    <w:abstractNumId w:val="14"/>
  </w:num>
  <w:num w:numId="6" w16cid:durableId="2129353207">
    <w:abstractNumId w:val="1"/>
  </w:num>
  <w:num w:numId="7" w16cid:durableId="981539393">
    <w:abstractNumId w:val="0"/>
  </w:num>
  <w:num w:numId="8" w16cid:durableId="887497841">
    <w:abstractNumId w:val="3"/>
  </w:num>
  <w:num w:numId="9" w16cid:durableId="1340044597">
    <w:abstractNumId w:val="11"/>
  </w:num>
  <w:num w:numId="10" w16cid:durableId="3235113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12"/>
  </w:num>
  <w:num w:numId="12" w16cid:durableId="1988514404">
    <w:abstractNumId w:val="4"/>
  </w:num>
  <w:num w:numId="13" w16cid:durableId="943725376">
    <w:abstractNumId w:val="13"/>
  </w:num>
  <w:num w:numId="14" w16cid:durableId="110056193">
    <w:abstractNumId w:val="2"/>
  </w:num>
  <w:num w:numId="15" w16cid:durableId="1760180614">
    <w:abstractNumId w:val="5"/>
  </w:num>
  <w:num w:numId="16" w16cid:durableId="1097218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37A07"/>
    <w:rsid w:val="00037CD6"/>
    <w:rsid w:val="000676E8"/>
    <w:rsid w:val="000A6166"/>
    <w:rsid w:val="000B454E"/>
    <w:rsid w:val="000C7BC8"/>
    <w:rsid w:val="000E161D"/>
    <w:rsid w:val="00120D12"/>
    <w:rsid w:val="00125DAD"/>
    <w:rsid w:val="00154627"/>
    <w:rsid w:val="00155DF6"/>
    <w:rsid w:val="001717F6"/>
    <w:rsid w:val="00176920"/>
    <w:rsid w:val="00192EB4"/>
    <w:rsid w:val="001A170A"/>
    <w:rsid w:val="001B1191"/>
    <w:rsid w:val="001D519E"/>
    <w:rsid w:val="001D65B9"/>
    <w:rsid w:val="00221E19"/>
    <w:rsid w:val="00247248"/>
    <w:rsid w:val="002A6904"/>
    <w:rsid w:val="002C4F43"/>
    <w:rsid w:val="002D48B3"/>
    <w:rsid w:val="002F0FB7"/>
    <w:rsid w:val="002F48C4"/>
    <w:rsid w:val="002F74EA"/>
    <w:rsid w:val="00313C20"/>
    <w:rsid w:val="00313F6B"/>
    <w:rsid w:val="0032765E"/>
    <w:rsid w:val="00341B45"/>
    <w:rsid w:val="00346AA4"/>
    <w:rsid w:val="00387B66"/>
    <w:rsid w:val="00402559"/>
    <w:rsid w:val="004501E4"/>
    <w:rsid w:val="00470D34"/>
    <w:rsid w:val="00475B31"/>
    <w:rsid w:val="00492AC8"/>
    <w:rsid w:val="004B38BD"/>
    <w:rsid w:val="005028F0"/>
    <w:rsid w:val="00504BEA"/>
    <w:rsid w:val="00561A83"/>
    <w:rsid w:val="00576519"/>
    <w:rsid w:val="005B7474"/>
    <w:rsid w:val="0061474B"/>
    <w:rsid w:val="00624738"/>
    <w:rsid w:val="00666CB2"/>
    <w:rsid w:val="00672C13"/>
    <w:rsid w:val="0067617F"/>
    <w:rsid w:val="00681769"/>
    <w:rsid w:val="00692FE2"/>
    <w:rsid w:val="006A40B0"/>
    <w:rsid w:val="006B5AC8"/>
    <w:rsid w:val="006B6F82"/>
    <w:rsid w:val="00710BCB"/>
    <w:rsid w:val="00733A95"/>
    <w:rsid w:val="0076630C"/>
    <w:rsid w:val="00781661"/>
    <w:rsid w:val="0079162B"/>
    <w:rsid w:val="007D2D4D"/>
    <w:rsid w:val="008072F7"/>
    <w:rsid w:val="00814362"/>
    <w:rsid w:val="008619A7"/>
    <w:rsid w:val="00867B38"/>
    <w:rsid w:val="00872AEB"/>
    <w:rsid w:val="0087559A"/>
    <w:rsid w:val="008A7870"/>
    <w:rsid w:val="008B21D7"/>
    <w:rsid w:val="008E2B63"/>
    <w:rsid w:val="00904F26"/>
    <w:rsid w:val="00906585"/>
    <w:rsid w:val="0092254B"/>
    <w:rsid w:val="00933033"/>
    <w:rsid w:val="00942E2C"/>
    <w:rsid w:val="009439DB"/>
    <w:rsid w:val="009932D6"/>
    <w:rsid w:val="009B55C0"/>
    <w:rsid w:val="009C429F"/>
    <w:rsid w:val="009E43E0"/>
    <w:rsid w:val="00A337A6"/>
    <w:rsid w:val="00A61263"/>
    <w:rsid w:val="00AD5B8A"/>
    <w:rsid w:val="00B0394B"/>
    <w:rsid w:val="00B16687"/>
    <w:rsid w:val="00B20D79"/>
    <w:rsid w:val="00B21D7C"/>
    <w:rsid w:val="00B57076"/>
    <w:rsid w:val="00B712FD"/>
    <w:rsid w:val="00B83EFA"/>
    <w:rsid w:val="00B865CE"/>
    <w:rsid w:val="00B97F26"/>
    <w:rsid w:val="00BB022B"/>
    <w:rsid w:val="00BC41DF"/>
    <w:rsid w:val="00C03635"/>
    <w:rsid w:val="00C06B4D"/>
    <w:rsid w:val="00C36503"/>
    <w:rsid w:val="00C67ADE"/>
    <w:rsid w:val="00C81065"/>
    <w:rsid w:val="00C96E73"/>
    <w:rsid w:val="00CC33E5"/>
    <w:rsid w:val="00CD18B6"/>
    <w:rsid w:val="00CD412B"/>
    <w:rsid w:val="00D461B5"/>
    <w:rsid w:val="00D7565F"/>
    <w:rsid w:val="00D9140F"/>
    <w:rsid w:val="00D93D99"/>
    <w:rsid w:val="00DD2BE5"/>
    <w:rsid w:val="00DD3844"/>
    <w:rsid w:val="00DD784B"/>
    <w:rsid w:val="00DE15C3"/>
    <w:rsid w:val="00DF6ABF"/>
    <w:rsid w:val="00E333D5"/>
    <w:rsid w:val="00EA1E74"/>
    <w:rsid w:val="00EB5520"/>
    <w:rsid w:val="00EC29EC"/>
    <w:rsid w:val="00EC5702"/>
    <w:rsid w:val="00EE3ED6"/>
    <w:rsid w:val="00F118F4"/>
    <w:rsid w:val="00F14AAD"/>
    <w:rsid w:val="00F16CFB"/>
    <w:rsid w:val="00F367E0"/>
    <w:rsid w:val="00F412F8"/>
    <w:rsid w:val="00F44B95"/>
    <w:rsid w:val="00F747FA"/>
    <w:rsid w:val="00F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247248"/>
    <w:pPr>
      <w:widowControl/>
      <w:autoSpaceDE/>
      <w:autoSpaceDN/>
    </w:pPr>
    <w:rPr>
      <w:rFonts w:eastAsiaTheme="minorEastAsia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customXml/itemProps2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7E192-DFF5-43FA-8F81-84F0AEC6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Company>HP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Giuseppina Mirabella</cp:lastModifiedBy>
  <cp:revision>7</cp:revision>
  <dcterms:created xsi:type="dcterms:W3CDTF">2026-02-05T13:07:00Z</dcterms:created>
  <dcterms:modified xsi:type="dcterms:W3CDTF">2026-02-05T13:13:00Z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